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EC5F" w14:textId="77777777" w:rsidR="006D2AE9" w:rsidRDefault="006D2AE9" w:rsidP="006D2AE9">
      <w:pPr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>
        <w:rPr>
          <w:rFonts w:asciiTheme="minorHAnsi" w:hAnsiTheme="minorHAnsi" w:cstheme="minorHAnsi"/>
          <w:b/>
        </w:rPr>
        <w:t>ПЕРЕПУСКНОГО КЛАПАНА</w:t>
      </w:r>
    </w:p>
    <w:p w14:paraId="574D50C1" w14:textId="520463B6" w:rsidR="006D2AE9" w:rsidRPr="008A511A" w:rsidRDefault="006D2AE9" w:rsidP="006D2AE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(РЕГУЛЯТОРА ДАВЛЕНИЯ «ДО СЕБЯ»)</w:t>
      </w:r>
    </w:p>
    <w:tbl>
      <w:tblPr>
        <w:tblStyle w:val="a9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3375"/>
        <w:gridCol w:w="1932"/>
        <w:gridCol w:w="1140"/>
        <w:gridCol w:w="684"/>
        <w:gridCol w:w="607"/>
        <w:gridCol w:w="1217"/>
      </w:tblGrid>
      <w:tr w:rsidR="006D2AE9" w:rsidRPr="00E1182B" w14:paraId="3C13734B" w14:textId="77777777" w:rsidTr="00857D08">
        <w:trPr>
          <w:trHeight w:val="510"/>
        </w:trPr>
        <w:tc>
          <w:tcPr>
            <w:tcW w:w="2014" w:type="pct"/>
            <w:gridSpan w:val="2"/>
            <w:vAlign w:val="center"/>
          </w:tcPr>
          <w:p w14:paraId="4C1FCF35" w14:textId="77777777" w:rsidR="006D2AE9" w:rsidRPr="00E1182B" w:rsidRDefault="006D2AE9" w:rsidP="00857D08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заказчика</w:t>
            </w:r>
          </w:p>
        </w:tc>
        <w:tc>
          <w:tcPr>
            <w:tcW w:w="2986" w:type="pct"/>
            <w:gridSpan w:val="5"/>
            <w:vAlign w:val="center"/>
          </w:tcPr>
          <w:p w14:paraId="7B5D0EF3" w14:textId="77777777" w:rsidR="006D2AE9" w:rsidRPr="00E1182B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E1182B" w14:paraId="121F1C36" w14:textId="77777777" w:rsidTr="00857D08">
        <w:trPr>
          <w:trHeight w:val="510"/>
        </w:trPr>
        <w:tc>
          <w:tcPr>
            <w:tcW w:w="2014" w:type="pct"/>
            <w:gridSpan w:val="2"/>
            <w:vAlign w:val="center"/>
          </w:tcPr>
          <w:p w14:paraId="513AD731" w14:textId="77777777" w:rsidR="006D2AE9" w:rsidRDefault="006D2AE9" w:rsidP="00857D08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и адрес объекта установки</w:t>
            </w:r>
          </w:p>
        </w:tc>
        <w:tc>
          <w:tcPr>
            <w:tcW w:w="2986" w:type="pct"/>
            <w:gridSpan w:val="5"/>
            <w:vAlign w:val="center"/>
          </w:tcPr>
          <w:p w14:paraId="595E4F90" w14:textId="77777777" w:rsidR="006D2AE9" w:rsidRPr="00E1182B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E1182B" w14:paraId="5027ABFB" w14:textId="77777777" w:rsidTr="00857D08">
        <w:trPr>
          <w:trHeight w:val="510"/>
        </w:trPr>
        <w:tc>
          <w:tcPr>
            <w:tcW w:w="2014" w:type="pct"/>
            <w:gridSpan w:val="2"/>
            <w:vAlign w:val="center"/>
          </w:tcPr>
          <w:p w14:paraId="4E89EF60" w14:textId="77777777" w:rsidR="006D2AE9" w:rsidRPr="00E1182B" w:rsidRDefault="006D2AE9" w:rsidP="00857D0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</w:rPr>
              <w:t>ФИО</w:t>
            </w:r>
          </w:p>
        </w:tc>
        <w:tc>
          <w:tcPr>
            <w:tcW w:w="2986" w:type="pct"/>
            <w:gridSpan w:val="5"/>
            <w:vAlign w:val="center"/>
          </w:tcPr>
          <w:p w14:paraId="1CB112B7" w14:textId="77777777" w:rsidR="006D2AE9" w:rsidRPr="00E1182B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E1182B" w14:paraId="4DB66ADC" w14:textId="77777777" w:rsidTr="00857D08">
        <w:trPr>
          <w:trHeight w:val="510"/>
        </w:trPr>
        <w:tc>
          <w:tcPr>
            <w:tcW w:w="2014" w:type="pct"/>
            <w:gridSpan w:val="2"/>
            <w:vAlign w:val="center"/>
          </w:tcPr>
          <w:p w14:paraId="1CFD8A30" w14:textId="77777777" w:rsidR="006D2AE9" w:rsidRPr="00E1182B" w:rsidRDefault="006D2AE9" w:rsidP="00857D0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  <w:lang w:val="en-US"/>
              </w:rPr>
              <w:t>E</w:t>
            </w:r>
            <w:r w:rsidRPr="00E1182B">
              <w:rPr>
                <w:rFonts w:asciiTheme="minorHAnsi" w:hAnsiTheme="minorHAnsi" w:cstheme="minorHAnsi"/>
                <w:b/>
                <w:szCs w:val="20"/>
              </w:rPr>
              <w:t>-</w:t>
            </w:r>
            <w:proofErr w:type="spellStart"/>
            <w:r w:rsidRPr="00E1182B">
              <w:rPr>
                <w:rFonts w:asciiTheme="minorHAnsi" w:hAnsiTheme="minorHAnsi" w:cstheme="minorHAnsi"/>
                <w:b/>
                <w:szCs w:val="20"/>
              </w:rPr>
              <w:t>mail</w:t>
            </w:r>
            <w:proofErr w:type="spellEnd"/>
          </w:p>
        </w:tc>
        <w:tc>
          <w:tcPr>
            <w:tcW w:w="2986" w:type="pct"/>
            <w:gridSpan w:val="5"/>
            <w:vAlign w:val="center"/>
          </w:tcPr>
          <w:p w14:paraId="45AB0A49" w14:textId="77777777" w:rsidR="006D2AE9" w:rsidRPr="00E1182B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E1182B" w14:paraId="3D42F558" w14:textId="77777777" w:rsidTr="00857D08">
        <w:trPr>
          <w:trHeight w:val="510"/>
        </w:trPr>
        <w:tc>
          <w:tcPr>
            <w:tcW w:w="2014" w:type="pct"/>
            <w:gridSpan w:val="2"/>
            <w:vAlign w:val="center"/>
          </w:tcPr>
          <w:p w14:paraId="6A2E59AE" w14:textId="77777777" w:rsidR="006D2AE9" w:rsidRPr="00E1182B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B39">
              <w:rPr>
                <w:rFonts w:asciiTheme="minorHAnsi" w:hAnsiTheme="minorHAnsi" w:cstheme="minorHAnsi"/>
                <w:b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2986" w:type="pct"/>
            <w:gridSpan w:val="5"/>
            <w:vAlign w:val="center"/>
          </w:tcPr>
          <w:p w14:paraId="0F33474C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14:paraId="121DF27E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4CCAF66D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215C9C0D" w14:textId="77777777" w:rsidR="006D2AE9" w:rsidRPr="0021383D" w:rsidRDefault="006D2AE9" w:rsidP="00857D08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условный,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2986" w:type="pct"/>
            <w:gridSpan w:val="5"/>
            <w:vAlign w:val="center"/>
          </w:tcPr>
          <w:p w14:paraId="78DB5A23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14:paraId="1CC6364E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21EC9654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0C4FE418" w14:textId="77777777" w:rsidR="006D2AE9" w:rsidRPr="0021383D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Давление условное,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PN</w:t>
            </w:r>
          </w:p>
        </w:tc>
        <w:tc>
          <w:tcPr>
            <w:tcW w:w="2986" w:type="pct"/>
            <w:gridSpan w:val="5"/>
            <w:vAlign w:val="center"/>
          </w:tcPr>
          <w:p w14:paraId="6FEE1C72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14:paraId="72065334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7B1E0F98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4B494270" w14:textId="77777777" w:rsidR="006D2AE9" w:rsidRPr="00430A9F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Рабочая среда</w:t>
            </w:r>
          </w:p>
        </w:tc>
        <w:tc>
          <w:tcPr>
            <w:tcW w:w="1034" w:type="pct"/>
          </w:tcPr>
          <w:p w14:paraId="5486A538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насыщенный пар</w:t>
            </w:r>
          </w:p>
          <w:p w14:paraId="4C7D29B6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369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перегретый пар</w:t>
            </w:r>
          </w:p>
        </w:tc>
        <w:tc>
          <w:tcPr>
            <w:tcW w:w="610" w:type="pct"/>
            <w:vAlign w:val="center"/>
          </w:tcPr>
          <w:p w14:paraId="78B6192F" w14:textId="77777777" w:rsidR="006D2AE9" w:rsidRPr="0007459C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вода</w:t>
            </w:r>
          </w:p>
        </w:tc>
        <w:tc>
          <w:tcPr>
            <w:tcW w:w="691" w:type="pct"/>
            <w:gridSpan w:val="2"/>
            <w:vAlign w:val="center"/>
          </w:tcPr>
          <w:p w14:paraId="7CF119C1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воздух</w:t>
            </w:r>
          </w:p>
        </w:tc>
        <w:tc>
          <w:tcPr>
            <w:tcW w:w="651" w:type="pct"/>
            <w:vAlign w:val="center"/>
          </w:tcPr>
          <w:p w14:paraId="487600B7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другая</w:t>
            </w:r>
          </w:p>
        </w:tc>
      </w:tr>
      <w:tr w:rsidR="006D2AE9" w:rsidRPr="00FA3929" w14:paraId="51A99FDE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77B2F337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2729729A" w14:textId="77777777" w:rsidR="006D2AE9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Температура рабочей среды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°С</w:t>
            </w:r>
          </w:p>
        </w:tc>
        <w:tc>
          <w:tcPr>
            <w:tcW w:w="1034" w:type="pct"/>
            <w:vAlign w:val="center"/>
          </w:tcPr>
          <w:p w14:paraId="7C1E4DE4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10" w:type="pct"/>
            <w:vAlign w:val="center"/>
          </w:tcPr>
          <w:p w14:paraId="319F1CC3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401F4546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1" w:type="pct"/>
            <w:vAlign w:val="center"/>
          </w:tcPr>
          <w:p w14:paraId="0AB15F81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FA3929" w14:paraId="56C060D7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7366F6D7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50188539" w14:textId="77777777" w:rsidR="006D2AE9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Расход рабочей среды, кг/ч</w:t>
            </w:r>
          </w:p>
        </w:tc>
        <w:tc>
          <w:tcPr>
            <w:tcW w:w="1034" w:type="pct"/>
            <w:vAlign w:val="center"/>
          </w:tcPr>
          <w:p w14:paraId="57BBC3EE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10" w:type="pct"/>
            <w:vAlign w:val="center"/>
          </w:tcPr>
          <w:p w14:paraId="595874B3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3181DECE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1" w:type="pct"/>
            <w:vAlign w:val="center"/>
          </w:tcPr>
          <w:p w14:paraId="5E4D4E44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FA3929" w14:paraId="78881B8A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2D5005A7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71F5A092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перед регулятором Р1</w:t>
            </w:r>
            <w:r w:rsidRPr="00F210F0">
              <w:rPr>
                <w:rFonts w:asciiTheme="minorHAnsi" w:hAnsiTheme="minorHAnsi" w:cstheme="minorHAnsi"/>
                <w:sz w:val="22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Давление настройки), бар</w:t>
            </w:r>
          </w:p>
        </w:tc>
        <w:tc>
          <w:tcPr>
            <w:tcW w:w="1034" w:type="pct"/>
            <w:vAlign w:val="center"/>
          </w:tcPr>
          <w:p w14:paraId="771DF71F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10" w:type="pct"/>
            <w:vAlign w:val="center"/>
          </w:tcPr>
          <w:p w14:paraId="539E6AA7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7F6E7563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1" w:type="pct"/>
            <w:vAlign w:val="center"/>
          </w:tcPr>
          <w:p w14:paraId="4B9A464F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FA3929" w14:paraId="73E0C5B0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18956AFB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3735DDC0" w14:textId="77777777" w:rsidR="006D2AE9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после регулятора Р2, бар</w:t>
            </w:r>
          </w:p>
        </w:tc>
        <w:tc>
          <w:tcPr>
            <w:tcW w:w="1034" w:type="pct"/>
            <w:vAlign w:val="center"/>
          </w:tcPr>
          <w:p w14:paraId="2888DBEE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10" w:type="pct"/>
            <w:vAlign w:val="center"/>
          </w:tcPr>
          <w:p w14:paraId="2569F063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6C37BEE8" w14:textId="77777777" w:rsidR="006D2AE9" w:rsidRPr="0007459C" w:rsidRDefault="006D2AE9" w:rsidP="00857D0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1" w:type="pct"/>
            <w:vAlign w:val="center"/>
          </w:tcPr>
          <w:p w14:paraId="31A3CC48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E1182B" w14:paraId="23AAB2A0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110CE17C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06" w:type="pct"/>
            <w:vAlign w:val="center"/>
          </w:tcPr>
          <w:p w14:paraId="3632FEEE" w14:textId="77777777" w:rsidR="006D2AE9" w:rsidRPr="00645D27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Материал корпуса</w:t>
            </w:r>
          </w:p>
        </w:tc>
        <w:tc>
          <w:tcPr>
            <w:tcW w:w="1034" w:type="pct"/>
            <w:vAlign w:val="center"/>
          </w:tcPr>
          <w:p w14:paraId="5D6AC2BB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чугун</w:t>
            </w:r>
          </w:p>
        </w:tc>
        <w:tc>
          <w:tcPr>
            <w:tcW w:w="976" w:type="pct"/>
            <w:gridSpan w:val="2"/>
            <w:vAlign w:val="center"/>
          </w:tcPr>
          <w:p w14:paraId="63BD6AB4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976" w:type="pct"/>
            <w:gridSpan w:val="2"/>
            <w:vAlign w:val="center"/>
          </w:tcPr>
          <w:p w14:paraId="74B3755F" w14:textId="77777777" w:rsidR="006D2AE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нержавеющая сталь</w:t>
            </w:r>
          </w:p>
        </w:tc>
      </w:tr>
      <w:tr w:rsidR="006D2AE9" w:rsidRPr="00E1182B" w14:paraId="661E6B29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66937A5E" w14:textId="77777777" w:rsidR="006D2AE9" w:rsidRPr="00594021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42CA449C" w14:textId="77777777" w:rsidR="006D2AE9" w:rsidRPr="00FA3929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Тип присоединения</w:t>
            </w:r>
          </w:p>
        </w:tc>
        <w:tc>
          <w:tcPr>
            <w:tcW w:w="1034" w:type="pct"/>
            <w:vAlign w:val="center"/>
          </w:tcPr>
          <w:p w14:paraId="64B6F40E" w14:textId="77777777" w:rsidR="006D2AE9" w:rsidRPr="00E1182B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фланцевый</w:t>
            </w:r>
          </w:p>
        </w:tc>
        <w:tc>
          <w:tcPr>
            <w:tcW w:w="976" w:type="pct"/>
            <w:gridSpan w:val="2"/>
            <w:vAlign w:val="center"/>
          </w:tcPr>
          <w:p w14:paraId="59BD9FB1" w14:textId="77777777" w:rsidR="006D2AE9" w:rsidRPr="00E1182B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резьбовой</w:t>
            </w:r>
          </w:p>
        </w:tc>
        <w:tc>
          <w:tcPr>
            <w:tcW w:w="976" w:type="pct"/>
            <w:gridSpan w:val="2"/>
            <w:vAlign w:val="center"/>
          </w:tcPr>
          <w:p w14:paraId="5AA424A3" w14:textId="77777777" w:rsidR="006D2AE9" w:rsidRPr="00551809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под приварку</w:t>
            </w:r>
          </w:p>
        </w:tc>
      </w:tr>
      <w:tr w:rsidR="006D2AE9" w:rsidRPr="00E1182B" w14:paraId="71BAB9D9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3801FDF4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06" w:type="pct"/>
            <w:vAlign w:val="center"/>
          </w:tcPr>
          <w:p w14:paraId="3F784F5C" w14:textId="77777777" w:rsidR="006D2AE9" w:rsidRPr="00E1182B" w:rsidRDefault="006D2AE9" w:rsidP="00857D08">
            <w:pPr>
              <w:rPr>
                <w:rFonts w:asciiTheme="minorHAnsi" w:hAnsiTheme="minorHAnsi" w:cstheme="minorHAnsi"/>
                <w:szCs w:val="20"/>
              </w:rPr>
            </w:pP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>Место установки</w:t>
            </w:r>
          </w:p>
        </w:tc>
        <w:tc>
          <w:tcPr>
            <w:tcW w:w="1644" w:type="pct"/>
            <w:gridSpan w:val="2"/>
            <w:vAlign w:val="center"/>
          </w:tcPr>
          <w:p w14:paraId="05894E79" w14:textId="77777777" w:rsidR="006D2AE9" w:rsidRPr="00E1182B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на улице</w:t>
            </w:r>
          </w:p>
        </w:tc>
        <w:tc>
          <w:tcPr>
            <w:tcW w:w="1342" w:type="pct"/>
            <w:gridSpan w:val="3"/>
            <w:vAlign w:val="center"/>
          </w:tcPr>
          <w:p w14:paraId="7F942775" w14:textId="77777777" w:rsidR="006D2AE9" w:rsidRPr="00E1182B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2AE9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="006D2AE9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помещении</w:t>
            </w:r>
          </w:p>
        </w:tc>
      </w:tr>
      <w:tr w:rsidR="006D2AE9" w:rsidRPr="00E1182B" w14:paraId="72468ED1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2378ADE6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06" w:type="pct"/>
            <w:vAlign w:val="center"/>
          </w:tcPr>
          <w:p w14:paraId="67B411F7" w14:textId="77777777" w:rsidR="006D2AE9" w:rsidRPr="00430A9F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Температура окружающей среды,</w:t>
            </w: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 xml:space="preserve"> °С</w:t>
            </w:r>
          </w:p>
        </w:tc>
        <w:tc>
          <w:tcPr>
            <w:tcW w:w="2986" w:type="pct"/>
            <w:gridSpan w:val="5"/>
            <w:vAlign w:val="center"/>
          </w:tcPr>
          <w:p w14:paraId="02222087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                до</w:t>
            </w:r>
          </w:p>
        </w:tc>
      </w:tr>
      <w:tr w:rsidR="006D2AE9" w:rsidRPr="00E1182B" w14:paraId="21A0F015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17E1D57A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06" w:type="pct"/>
            <w:vAlign w:val="center"/>
          </w:tcPr>
          <w:p w14:paraId="4DC762F1" w14:textId="77777777" w:rsidR="006D2AE9" w:rsidRPr="00F210F0" w:rsidRDefault="006D2AE9" w:rsidP="00857D08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трубопровода,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2986" w:type="pct"/>
            <w:gridSpan w:val="5"/>
            <w:vAlign w:val="center"/>
          </w:tcPr>
          <w:p w14:paraId="752B852C" w14:textId="77777777" w:rsidR="006D2AE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AE9" w:rsidRPr="00E1182B" w14:paraId="6493F934" w14:textId="77777777" w:rsidTr="00857D08">
        <w:trPr>
          <w:trHeight w:val="510"/>
        </w:trPr>
        <w:tc>
          <w:tcPr>
            <w:tcW w:w="208" w:type="pct"/>
            <w:shd w:val="clear" w:color="auto" w:fill="auto"/>
            <w:vAlign w:val="center"/>
          </w:tcPr>
          <w:p w14:paraId="36271C4A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06" w:type="pct"/>
            <w:vAlign w:val="center"/>
          </w:tcPr>
          <w:p w14:paraId="15750160" w14:textId="77777777" w:rsidR="006D2AE9" w:rsidRPr="00BB457B" w:rsidRDefault="006D2AE9" w:rsidP="00857D0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Требуется обвязка регулятора</w:t>
            </w:r>
          </w:p>
        </w:tc>
        <w:tc>
          <w:tcPr>
            <w:tcW w:w="1644" w:type="pct"/>
            <w:gridSpan w:val="2"/>
            <w:vAlign w:val="center"/>
          </w:tcPr>
          <w:p w14:paraId="44C28615" w14:textId="77777777" w:rsidR="006D2AE9" w:rsidRPr="00E1182B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70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</w:p>
        </w:tc>
        <w:tc>
          <w:tcPr>
            <w:tcW w:w="1342" w:type="pct"/>
            <w:gridSpan w:val="3"/>
            <w:vAlign w:val="center"/>
          </w:tcPr>
          <w:p w14:paraId="759EB508" w14:textId="77777777" w:rsidR="006D2AE9" w:rsidRPr="00E1182B" w:rsidRDefault="00DC374D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1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E9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2AE9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6D2AE9" w:rsidRPr="00E1182B" w14:paraId="356697D4" w14:textId="77777777" w:rsidTr="00857D08">
        <w:trPr>
          <w:trHeight w:val="510"/>
        </w:trPr>
        <w:tc>
          <w:tcPr>
            <w:tcW w:w="208" w:type="pct"/>
            <w:vAlign w:val="center"/>
          </w:tcPr>
          <w:p w14:paraId="1BCC1F21" w14:textId="77777777" w:rsidR="006D2AE9" w:rsidRPr="008D4B38" w:rsidRDefault="006D2AE9" w:rsidP="00857D08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00D2E34C" w14:textId="77777777" w:rsidR="006D2AE9" w:rsidRPr="00B31B39" w:rsidRDefault="006D2AE9" w:rsidP="00857D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ДОПОЛНИТЕЛЬНАЯ ИНФОРМАЦИЯ</w:t>
            </w:r>
          </w:p>
        </w:tc>
      </w:tr>
      <w:tr w:rsidR="006D2AE9" w:rsidRPr="00E1182B" w14:paraId="52C9B89A" w14:textId="77777777" w:rsidTr="00857D08">
        <w:trPr>
          <w:trHeight w:val="20"/>
        </w:trPr>
        <w:tc>
          <w:tcPr>
            <w:tcW w:w="5000" w:type="pct"/>
            <w:gridSpan w:val="7"/>
            <w:vAlign w:val="center"/>
          </w:tcPr>
          <w:p w14:paraId="3BDB62DA" w14:textId="77777777" w:rsidR="006D2AE9" w:rsidRDefault="006D2AE9" w:rsidP="00857D08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6A6C2B65" w14:textId="77777777" w:rsidR="006D2AE9" w:rsidRPr="00E1182B" w:rsidRDefault="006D2AE9" w:rsidP="00857D08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1FBBCFE7" w14:textId="77777777" w:rsidR="006D2AE9" w:rsidRPr="001C4744" w:rsidRDefault="006D2AE9" w:rsidP="006D2AE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DF042E8" w14:textId="77777777" w:rsidR="007C1110" w:rsidRPr="006D2AE9" w:rsidRDefault="007C1110" w:rsidP="006D2AE9"/>
    <w:sectPr w:rsidR="007C1110" w:rsidRPr="006D2AE9" w:rsidSect="002B5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1134" w:left="1701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1123" w14:textId="77777777" w:rsidR="00DC374D" w:rsidRDefault="00DC374D" w:rsidP="002B5D35">
      <w:r>
        <w:separator/>
      </w:r>
    </w:p>
  </w:endnote>
  <w:endnote w:type="continuationSeparator" w:id="0">
    <w:p w14:paraId="68AD5D1F" w14:textId="77777777" w:rsidR="00DC374D" w:rsidRDefault="00DC374D" w:rsidP="002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0B26" w14:textId="77777777" w:rsidR="00C53913" w:rsidRDefault="00C53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F406" w14:textId="77777777" w:rsidR="00C53913" w:rsidRDefault="00C539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BC6C" w14:textId="77777777" w:rsidR="00C53913" w:rsidRDefault="00C53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FC3B" w14:textId="77777777" w:rsidR="00DC374D" w:rsidRDefault="00DC374D" w:rsidP="002B5D35">
      <w:r>
        <w:separator/>
      </w:r>
    </w:p>
  </w:footnote>
  <w:footnote w:type="continuationSeparator" w:id="0">
    <w:p w14:paraId="7794D782" w14:textId="77777777" w:rsidR="00DC374D" w:rsidRDefault="00DC374D" w:rsidP="002B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BF81" w14:textId="77777777" w:rsidR="00C53913" w:rsidRDefault="00C53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9" w:type="dxa"/>
      <w:tblInd w:w="-1076" w:type="dxa"/>
      <w:tblLayout w:type="fixed"/>
      <w:tblLook w:val="0000" w:firstRow="0" w:lastRow="0" w:firstColumn="0" w:lastColumn="0" w:noHBand="0" w:noVBand="0"/>
    </w:tblPr>
    <w:tblGrid>
      <w:gridCol w:w="3765"/>
      <w:gridCol w:w="6804"/>
    </w:tblGrid>
    <w:tr w:rsidR="002B5D35" w14:paraId="37FD3018" w14:textId="77777777" w:rsidTr="002B5D35">
      <w:trPr>
        <w:trHeight w:val="720"/>
      </w:trPr>
      <w:tc>
        <w:tcPr>
          <w:tcW w:w="3765" w:type="dxa"/>
        </w:tcPr>
        <w:p w14:paraId="23348D9D" w14:textId="77777777" w:rsidR="002B5D35" w:rsidRPr="002B5D35" w:rsidRDefault="002B5D35" w:rsidP="002B5D35">
          <w:pPr>
            <w:pStyle w:val="a7"/>
            <w:rPr>
              <w:sz w:val="20"/>
              <w:szCs w:val="20"/>
            </w:rPr>
          </w:pPr>
          <w:r w:rsidRPr="002B5D35">
            <w:rPr>
              <w:noProof/>
              <w:sz w:val="20"/>
              <w:szCs w:val="20"/>
            </w:rPr>
            <w:drawing>
              <wp:inline distT="0" distB="0" distL="0" distR="0" wp14:anchorId="18D76E66" wp14:editId="1BB2FA2D">
                <wp:extent cx="2324098" cy="171450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733" cy="189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5BF674" w14:textId="0A9DA3EB" w:rsidR="002B5D35" w:rsidRPr="002B5D35" w:rsidRDefault="002B5D35" w:rsidP="002B5D35">
          <w:pPr>
            <w:pStyle w:val="a7"/>
            <w:rPr>
              <w:sz w:val="20"/>
              <w:szCs w:val="20"/>
            </w:rPr>
          </w:pPr>
        </w:p>
      </w:tc>
      <w:tc>
        <w:tcPr>
          <w:tcW w:w="6804" w:type="dxa"/>
        </w:tcPr>
        <w:p w14:paraId="6C00B648" w14:textId="77777777" w:rsidR="002B5D35" w:rsidRPr="000A40A5" w:rsidRDefault="002B5D35" w:rsidP="002B5D35">
          <w:pPr>
            <w:pStyle w:val="a3"/>
            <w:jc w:val="right"/>
            <w:rPr>
              <w:sz w:val="18"/>
              <w:szCs w:val="18"/>
            </w:rPr>
          </w:pPr>
          <w:bookmarkStart w:id="0" w:name="_Hlk208498967"/>
          <w:bookmarkStart w:id="1" w:name="_Hlk208498968"/>
          <w:r w:rsidRPr="000A40A5">
            <w:rPr>
              <w:sz w:val="18"/>
              <w:szCs w:val="18"/>
            </w:rPr>
            <w:ptab w:relativeTo="margin" w:alignment="right" w:leader="none"/>
          </w:r>
          <w:r w:rsidRPr="000A40A5">
            <w:rPr>
              <w:sz w:val="18"/>
              <w:szCs w:val="18"/>
            </w:rPr>
            <w:t>121471, Можайское шоссе, д. 29/2, стр. 1</w:t>
          </w:r>
          <w:r>
            <w:rPr>
              <w:sz w:val="18"/>
              <w:szCs w:val="18"/>
            </w:rPr>
            <w:t xml:space="preserve">, </w:t>
          </w:r>
          <w:r w:rsidRPr="000A40A5">
            <w:rPr>
              <w:sz w:val="18"/>
              <w:szCs w:val="18"/>
            </w:rPr>
            <w:t xml:space="preserve">Москва, Россия </w:t>
          </w:r>
        </w:p>
        <w:p w14:paraId="725DCA4F" w14:textId="78E852C2" w:rsidR="002B5D35" w:rsidRPr="000A40A5" w:rsidRDefault="00D46FAF" w:rsidP="002B5D35">
          <w:pPr>
            <w:pStyle w:val="a3"/>
            <w:jc w:val="right"/>
            <w:rPr>
              <w:sz w:val="18"/>
              <w:szCs w:val="18"/>
            </w:rPr>
          </w:pPr>
          <w:r w:rsidRPr="00D46FAF">
            <w:rPr>
              <w:sz w:val="18"/>
              <w:szCs w:val="18"/>
            </w:rPr>
            <w:t>+7 (495) 744-60-29</w:t>
          </w:r>
        </w:p>
        <w:p w14:paraId="7AF8740B" w14:textId="61FE2A30" w:rsidR="002B5D35" w:rsidRDefault="00DC374D" w:rsidP="002B5D35">
          <w:pPr>
            <w:pStyle w:val="a3"/>
            <w:ind w:left="901"/>
            <w:jc w:val="right"/>
            <w:rPr>
              <w:sz w:val="18"/>
              <w:szCs w:val="18"/>
            </w:rPr>
          </w:pPr>
          <w:hyperlink r:id="rId2" w:history="1">
            <w:r w:rsidR="00C53913" w:rsidRPr="006166B3">
              <w:rPr>
                <w:rStyle w:val="aa"/>
                <w:sz w:val="18"/>
                <w:szCs w:val="18"/>
              </w:rPr>
              <w:t>sales@ventermo.ru</w:t>
            </w:r>
          </w:hyperlink>
          <w:bookmarkEnd w:id="0"/>
          <w:bookmarkEnd w:id="1"/>
        </w:p>
        <w:p w14:paraId="7DF841B1" w14:textId="64D49DF6" w:rsidR="00C53913" w:rsidRPr="00C53913" w:rsidRDefault="00EC01A7" w:rsidP="002B5D35">
          <w:pPr>
            <w:pStyle w:val="a3"/>
            <w:ind w:left="901"/>
            <w:jc w:val="right"/>
          </w:pPr>
          <w:r w:rsidRPr="00EC01A7">
            <w:rPr>
              <w:sz w:val="18"/>
              <w:szCs w:val="18"/>
              <w:lang w:val="en-US"/>
            </w:rPr>
            <w:t>https</w:t>
          </w:r>
          <w:r w:rsidRPr="006D2AE9">
            <w:rPr>
              <w:sz w:val="18"/>
              <w:szCs w:val="18"/>
            </w:rPr>
            <w:t>://</w:t>
          </w:r>
          <w:proofErr w:type="spellStart"/>
          <w:r w:rsidRPr="00EC01A7">
            <w:rPr>
              <w:sz w:val="18"/>
              <w:szCs w:val="18"/>
              <w:lang w:val="en-US"/>
            </w:rPr>
            <w:t>ventermo</w:t>
          </w:r>
          <w:proofErr w:type="spellEnd"/>
          <w:r w:rsidRPr="006D2AE9">
            <w:rPr>
              <w:sz w:val="18"/>
              <w:szCs w:val="18"/>
            </w:rPr>
            <w:t>.</w:t>
          </w:r>
          <w:proofErr w:type="spellStart"/>
          <w:r w:rsidRPr="00EC01A7">
            <w:rPr>
              <w:sz w:val="18"/>
              <w:szCs w:val="18"/>
              <w:lang w:val="en-US"/>
            </w:rPr>
            <w:t>ru</w:t>
          </w:r>
          <w:proofErr w:type="spellEnd"/>
          <w:r w:rsidRPr="006D2AE9">
            <w:rPr>
              <w:sz w:val="18"/>
              <w:szCs w:val="18"/>
            </w:rPr>
            <w:t>/</w:t>
          </w:r>
        </w:p>
      </w:tc>
    </w:tr>
  </w:tbl>
  <w:p w14:paraId="7EEFEF0F" w14:textId="01A56B46" w:rsidR="002B5D35" w:rsidRDefault="002B5D35" w:rsidP="002B5D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CC9A" w14:textId="77777777" w:rsidR="00C53913" w:rsidRDefault="00C539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C13FE"/>
    <w:multiLevelType w:val="hybridMultilevel"/>
    <w:tmpl w:val="9F04E5B4"/>
    <w:lvl w:ilvl="0" w:tplc="F8E29BA6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35"/>
    <w:rsid w:val="000B0DB7"/>
    <w:rsid w:val="00116F95"/>
    <w:rsid w:val="0013750A"/>
    <w:rsid w:val="001D5E81"/>
    <w:rsid w:val="002B5D35"/>
    <w:rsid w:val="00550A2A"/>
    <w:rsid w:val="006648E1"/>
    <w:rsid w:val="006D2AE9"/>
    <w:rsid w:val="007C1110"/>
    <w:rsid w:val="008A2518"/>
    <w:rsid w:val="008D4E5F"/>
    <w:rsid w:val="00931DBC"/>
    <w:rsid w:val="00BA6480"/>
    <w:rsid w:val="00C53913"/>
    <w:rsid w:val="00C9418F"/>
    <w:rsid w:val="00D46FAF"/>
    <w:rsid w:val="00DC374D"/>
    <w:rsid w:val="00EC01A7"/>
    <w:rsid w:val="00ED442D"/>
    <w:rsid w:val="00FA24D1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456B6"/>
  <w15:chartTrackingRefBased/>
  <w15:docId w15:val="{9C6B711E-561A-4682-8F97-C9B724D5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5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5D35"/>
  </w:style>
  <w:style w:type="paragraph" w:styleId="a5">
    <w:name w:val="footer"/>
    <w:basedOn w:val="a"/>
    <w:link w:val="a6"/>
    <w:uiPriority w:val="99"/>
    <w:unhideWhenUsed/>
    <w:rsid w:val="002B5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5D35"/>
  </w:style>
  <w:style w:type="character" w:customStyle="1" w:styleId="10">
    <w:name w:val="Заголовок 1 Знак"/>
    <w:basedOn w:val="a0"/>
    <w:link w:val="1"/>
    <w:uiPriority w:val="9"/>
    <w:rsid w:val="002B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 Spacing"/>
    <w:uiPriority w:val="1"/>
    <w:qFormat/>
    <w:rsid w:val="002B5D3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B5D35"/>
    <w:pPr>
      <w:ind w:left="720"/>
      <w:contextualSpacing/>
    </w:pPr>
  </w:style>
  <w:style w:type="table" w:styleId="a9">
    <w:name w:val="Table Grid"/>
    <w:basedOn w:val="a1"/>
    <w:uiPriority w:val="59"/>
    <w:rsid w:val="002B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5391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venterm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Watermike</dc:creator>
  <cp:keywords/>
  <dc:description/>
  <cp:lastModifiedBy>Watermike</cp:lastModifiedBy>
  <cp:revision>3</cp:revision>
  <dcterms:created xsi:type="dcterms:W3CDTF">2025-09-11T13:40:00Z</dcterms:created>
  <dcterms:modified xsi:type="dcterms:W3CDTF">2026-04-13T13:46:00Z</dcterms:modified>
</cp:coreProperties>
</file>