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05FF" w14:textId="77777777" w:rsidR="00CC0540" w:rsidRPr="00C00953" w:rsidRDefault="00CC0540" w:rsidP="00CC0540">
      <w:pPr>
        <w:rPr>
          <w:rFonts w:asciiTheme="minorHAnsi" w:hAnsiTheme="minorHAnsi" w:cstheme="minorHAnsi"/>
          <w:b/>
          <w:sz w:val="20"/>
          <w:szCs w:val="20"/>
        </w:rPr>
      </w:pPr>
      <w:r w:rsidRPr="00C00953">
        <w:rPr>
          <w:rFonts w:asciiTheme="minorHAnsi" w:hAnsiTheme="minorHAnsi" w:cstheme="minorHAnsi"/>
          <w:b/>
          <w:sz w:val="20"/>
          <w:szCs w:val="20"/>
        </w:rPr>
        <w:t xml:space="preserve">ОПРОСНЫЙ ЛИСТ ДЛЯ ПОДБОРА </w:t>
      </w:r>
      <w:proofErr w:type="gramStart"/>
      <w:r w:rsidRPr="00C00953">
        <w:rPr>
          <w:rFonts w:asciiTheme="minorHAnsi" w:hAnsiTheme="minorHAnsi" w:cstheme="minorHAnsi"/>
          <w:b/>
          <w:sz w:val="20"/>
          <w:szCs w:val="20"/>
        </w:rPr>
        <w:t>КЛАПАНА</w:t>
      </w:r>
      <w:proofErr w:type="gramEnd"/>
      <w:r w:rsidRPr="00C00953">
        <w:rPr>
          <w:rFonts w:asciiTheme="minorHAnsi" w:hAnsiTheme="minorHAnsi" w:cstheme="minorHAnsi"/>
          <w:b/>
          <w:sz w:val="20"/>
          <w:szCs w:val="20"/>
        </w:rPr>
        <w:t xml:space="preserve"> РЕГУЛИРУЮЩЕГО С ПНЕВМОПРИВОДОМ</w:t>
      </w:r>
    </w:p>
    <w:tbl>
      <w:tblPr>
        <w:tblStyle w:val="a9"/>
        <w:tblW w:w="500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3693"/>
        <w:gridCol w:w="1222"/>
        <w:gridCol w:w="388"/>
        <w:gridCol w:w="813"/>
        <w:gridCol w:w="445"/>
        <w:gridCol w:w="484"/>
        <w:gridCol w:w="58"/>
        <w:gridCol w:w="271"/>
        <w:gridCol w:w="307"/>
        <w:gridCol w:w="1361"/>
      </w:tblGrid>
      <w:tr w:rsidR="00CC0540" w:rsidRPr="00C00953" w14:paraId="1995814D" w14:textId="77777777" w:rsidTr="00CC0540">
        <w:trPr>
          <w:trHeight w:val="70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D6C3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Наименование заказчика</w:t>
            </w:r>
          </w:p>
        </w:tc>
        <w:tc>
          <w:tcPr>
            <w:tcW w:w="2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C97C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0F16EB55" w14:textId="77777777" w:rsidTr="00CC0540">
        <w:trPr>
          <w:trHeight w:val="20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25FD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Наименование и адрес объекта установки</w:t>
            </w:r>
          </w:p>
        </w:tc>
        <w:tc>
          <w:tcPr>
            <w:tcW w:w="2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B88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42052523" w14:textId="77777777" w:rsidTr="00CC0540">
        <w:trPr>
          <w:trHeight w:val="20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712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ФИО</w:t>
            </w:r>
          </w:p>
        </w:tc>
        <w:tc>
          <w:tcPr>
            <w:tcW w:w="2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A69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6EE3FBD0" w14:textId="77777777" w:rsidTr="00CC0540">
        <w:trPr>
          <w:trHeight w:val="20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8522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</w:t>
            </w: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45E3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1FAB09DC" w14:textId="77777777" w:rsidTr="00CC0540">
        <w:trPr>
          <w:trHeight w:val="20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5F69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095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2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AEF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7F34F82C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F7E3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I.</w:t>
            </w:r>
          </w:p>
        </w:tc>
        <w:tc>
          <w:tcPr>
            <w:tcW w:w="4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BDCC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ХАРАКТЕРИСТИКИ КЛАПАНА</w:t>
            </w:r>
          </w:p>
        </w:tc>
      </w:tr>
      <w:tr w:rsidR="00CC0540" w:rsidRPr="00C00953" w14:paraId="7A41124D" w14:textId="77777777" w:rsidTr="00CC0540">
        <w:trPr>
          <w:trHeight w:val="2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19D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0CD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Тип клапана</w:t>
            </w:r>
          </w:p>
        </w:tc>
        <w:tc>
          <w:tcPr>
            <w:tcW w:w="12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EE3B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769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двухходовой</w:t>
            </w:r>
          </w:p>
        </w:tc>
        <w:tc>
          <w:tcPr>
            <w:tcW w:w="15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F42C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14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регулирующий</w:t>
            </w:r>
          </w:p>
        </w:tc>
      </w:tr>
      <w:tr w:rsidR="00CC0540" w:rsidRPr="00C00953" w14:paraId="33AB7043" w14:textId="77777777" w:rsidTr="00CC054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02E8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41F2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9536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3094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86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запорно-регулирующий</w:t>
            </w:r>
          </w:p>
        </w:tc>
      </w:tr>
      <w:tr w:rsidR="00CC0540" w:rsidRPr="00C00953" w14:paraId="0E23E6AC" w14:textId="77777777" w:rsidTr="00CC054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93A7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5B4B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F5C1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DF15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13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запорный</w:t>
            </w:r>
          </w:p>
        </w:tc>
      </w:tr>
      <w:tr w:rsidR="00CC0540" w:rsidRPr="00C00953" w14:paraId="1FDF67D0" w14:textId="77777777" w:rsidTr="00CC054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740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9FA8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CCB8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53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трехходовой</w:t>
            </w:r>
          </w:p>
        </w:tc>
        <w:tc>
          <w:tcPr>
            <w:tcW w:w="15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7CC5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30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разделяющий</w:t>
            </w:r>
          </w:p>
        </w:tc>
      </w:tr>
      <w:tr w:rsidR="00CC0540" w:rsidRPr="00C00953" w14:paraId="479638C7" w14:textId="77777777" w:rsidTr="00CC054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4CA9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EC7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8AE6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74E5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97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смешивающий</w:t>
            </w:r>
          </w:p>
        </w:tc>
      </w:tr>
      <w:tr w:rsidR="00CC0540" w:rsidRPr="00C00953" w14:paraId="003D2FA4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DFC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A8A1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Диаметр условный, </w:t>
            </w: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DN</w:t>
            </w:r>
          </w:p>
        </w:tc>
        <w:tc>
          <w:tcPr>
            <w:tcW w:w="2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FA89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766A85BE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6033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227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Давление условное, </w:t>
            </w: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PN</w:t>
            </w:r>
          </w:p>
        </w:tc>
        <w:tc>
          <w:tcPr>
            <w:tcW w:w="28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149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6CE078FE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BD43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9B43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Рабочая среда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5724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насыщенный пар</w:t>
            </w:r>
          </w:p>
          <w:p w14:paraId="31F6FF62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23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перегретый пар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D74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вода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D696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воздух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249E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другая</w:t>
            </w:r>
          </w:p>
        </w:tc>
      </w:tr>
      <w:tr w:rsidR="00CC0540" w:rsidRPr="00C00953" w14:paraId="4BD024D4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FEE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70CF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Температура рабочей среды T, °С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F12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68A1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C254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230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0DA617B2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A73F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C147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Расход рабочей среды, кг/ч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8CC5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274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0A4D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B41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4B89D61C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BB4A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E57E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Давление перед клапаном Р1, бар изб.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E3ED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3B5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41D3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99C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68723135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21B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18CC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Давление после клапаном Р2, бар изб.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C6C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728F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C44C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6443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3C428044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BA68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2728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Материал корпуса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1A4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чугун</w:t>
            </w:r>
          </w:p>
        </w:tc>
        <w:tc>
          <w:tcPr>
            <w:tcW w:w="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7102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>угл</w:t>
            </w:r>
            <w:proofErr w:type="spellEnd"/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>. сталь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512B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нержавеющая сталь</w:t>
            </w:r>
          </w:p>
        </w:tc>
      </w:tr>
      <w:tr w:rsidR="00CC0540" w:rsidRPr="00C00953" w14:paraId="00DAAF63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7988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0FD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Тип присоединения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DA0C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фланцевый</w:t>
            </w:r>
          </w:p>
        </w:tc>
        <w:tc>
          <w:tcPr>
            <w:tcW w:w="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B390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резьбовой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4D70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под приварку</w:t>
            </w:r>
          </w:p>
        </w:tc>
      </w:tr>
      <w:tr w:rsidR="00CC0540" w:rsidRPr="00C00953" w14:paraId="7EC85811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4E8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E1C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Место установки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7B4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на улице</w:t>
            </w:r>
          </w:p>
        </w:tc>
        <w:tc>
          <w:tcPr>
            <w:tcW w:w="1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44EE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в помещении</w:t>
            </w:r>
          </w:p>
        </w:tc>
      </w:tr>
      <w:tr w:rsidR="00CC0540" w:rsidRPr="00C00953" w14:paraId="0488AF1D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CE2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DBEB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Температура окружающей среды, °С</w:t>
            </w:r>
          </w:p>
        </w:tc>
        <w:tc>
          <w:tcPr>
            <w:tcW w:w="28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9CD7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от                 до</w:t>
            </w:r>
          </w:p>
        </w:tc>
      </w:tr>
      <w:tr w:rsidR="00CC0540" w:rsidRPr="00C00953" w14:paraId="1F3D2C36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9832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7389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Диаметр трубопровода, мм</w:t>
            </w:r>
          </w:p>
        </w:tc>
        <w:tc>
          <w:tcPr>
            <w:tcW w:w="28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F92E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37DE2FB3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D213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II. </w:t>
            </w:r>
          </w:p>
        </w:tc>
        <w:tc>
          <w:tcPr>
            <w:tcW w:w="4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D273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ХАРАКТЕРИСТИКИ ПНЕВМОПРИВОДА</w:t>
            </w:r>
          </w:p>
        </w:tc>
      </w:tr>
      <w:tr w:rsidR="00CC0540" w:rsidRPr="00C00953" w14:paraId="660887B5" w14:textId="77777777" w:rsidTr="00CC0540">
        <w:trPr>
          <w:trHeight w:val="2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4C6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C0E3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Тип привода</w:t>
            </w:r>
          </w:p>
        </w:tc>
        <w:tc>
          <w:tcPr>
            <w:tcW w:w="1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9FF3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43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одностороннего действия</w:t>
            </w:r>
          </w:p>
        </w:tc>
        <w:tc>
          <w:tcPr>
            <w:tcW w:w="1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2529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155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нормально-открытое</w:t>
            </w:r>
          </w:p>
        </w:tc>
      </w:tr>
      <w:tr w:rsidR="00CC0540" w:rsidRPr="00C00953" w14:paraId="1602C344" w14:textId="77777777" w:rsidTr="00CC0540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27A8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505F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F532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7135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26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нормально-закрытое</w:t>
            </w:r>
          </w:p>
        </w:tc>
      </w:tr>
      <w:tr w:rsidR="00CC0540" w:rsidRPr="00C00953" w14:paraId="5E59B500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C659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F21D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Давление управляющей среды в пневмосистеме, бар изб.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1BB4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98B6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7388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416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324CE803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601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4882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Температура управляющей среды в пневмосистеме, °С</w:t>
            </w:r>
          </w:p>
        </w:tc>
        <w:tc>
          <w:tcPr>
            <w:tcW w:w="28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7C65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18034D85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9335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231B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Позиционер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AE41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96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  <w:tc>
          <w:tcPr>
            <w:tcW w:w="1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DF97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905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электропневматический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>(4-20 мА)</w:t>
            </w:r>
          </w:p>
        </w:tc>
      </w:tr>
      <w:tr w:rsidR="00CC0540" w:rsidRPr="00C00953" w14:paraId="7107FDF3" w14:textId="77777777" w:rsidTr="00CC0540">
        <w:trPr>
          <w:trHeight w:val="25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A7E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AFF0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Обратная связь</w:t>
            </w:r>
          </w:p>
        </w:tc>
        <w:tc>
          <w:tcPr>
            <w:tcW w:w="12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4DB3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674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(4-20 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>мА)</w:t>
            </w:r>
          </w:p>
        </w:tc>
        <w:tc>
          <w:tcPr>
            <w:tcW w:w="15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98C1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43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CC0540" w:rsidRPr="00C00953" w14:paraId="20F6C3D0" w14:textId="77777777" w:rsidTr="00CC0540">
        <w:trPr>
          <w:trHeight w:val="25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B50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159A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Протоколы приема данных</w:t>
            </w:r>
          </w:p>
        </w:tc>
        <w:tc>
          <w:tcPr>
            <w:tcW w:w="8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911C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73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HART </w:t>
            </w:r>
          </w:p>
        </w:tc>
        <w:tc>
          <w:tcPr>
            <w:tcW w:w="9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A2AF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931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Modbus</w:t>
            </w:r>
          </w:p>
        </w:tc>
        <w:tc>
          <w:tcPr>
            <w:tcW w:w="10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04C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99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Profibus</w:t>
            </w:r>
          </w:p>
        </w:tc>
      </w:tr>
      <w:tr w:rsidR="00CC0540" w:rsidRPr="00C00953" w14:paraId="079CD3F1" w14:textId="77777777" w:rsidTr="00CC0540">
        <w:trPr>
          <w:trHeight w:val="5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44F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BB0F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Взрывозащита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F88D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47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да </w:t>
            </w:r>
          </w:p>
        </w:tc>
        <w:tc>
          <w:tcPr>
            <w:tcW w:w="15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2BB7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11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CC0540" w:rsidRPr="00C00953" w14:paraId="5546C95D" w14:textId="77777777" w:rsidTr="00CC0540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6A77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2D9F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1728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23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C0540"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Exd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5708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796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C0540" w:rsidRPr="00C009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Exi</w:t>
            </w:r>
            <w:proofErr w:type="spellEnd"/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D7B3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0540" w:rsidRPr="00C00953" w14:paraId="0AAB56D3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EBD" w14:textId="77777777" w:rsidR="00CC0540" w:rsidRPr="00C00953" w:rsidRDefault="00CC0540" w:rsidP="00CC054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A5FF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sz w:val="20"/>
                <w:szCs w:val="20"/>
              </w:rPr>
              <w:t>Дополнительные опции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D6FE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94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фильтр-редуктор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A051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631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концевые выключатели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3FA9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500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ручной дублер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F02A" w14:textId="77777777" w:rsidR="00CC0540" w:rsidRPr="00C00953" w:rsidRDefault="0000000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19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40" w:rsidRPr="00C009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t xml:space="preserve"> ЭМК 3/2 электромагнитный соленоидный клапан 3/2</w:t>
            </w:r>
            <w:r w:rsidR="00CC0540" w:rsidRPr="00C00953">
              <w:rPr>
                <w:rFonts w:asciiTheme="minorHAnsi" w:hAnsiTheme="minorHAnsi" w:cstheme="minorHAnsi"/>
                <w:sz w:val="20"/>
                <w:szCs w:val="20"/>
              </w:rPr>
              <w:br/>
              <w:t>(24В/220В)</w:t>
            </w:r>
          </w:p>
        </w:tc>
      </w:tr>
      <w:tr w:rsidR="00CC0540" w:rsidRPr="00C00953" w14:paraId="0177A1C2" w14:textId="77777777" w:rsidTr="00CC054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8EC7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III</w:t>
            </w: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55FE" w14:textId="77777777" w:rsidR="00CC0540" w:rsidRPr="00C00953" w:rsidRDefault="00CC0540" w:rsidP="00CC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0953">
              <w:rPr>
                <w:rFonts w:asciiTheme="minorHAnsi" w:hAnsiTheme="minorHAnsi" w:cstheme="minorHAnsi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CC0540" w:rsidRPr="00C00953" w14:paraId="41A61C00" w14:textId="77777777" w:rsidTr="00CC0540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3098" w14:textId="77777777" w:rsidR="00CC0540" w:rsidRPr="00C00953" w:rsidRDefault="00CC0540" w:rsidP="00CC0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C8CF6B5" w14:textId="77777777" w:rsidR="00CC0540" w:rsidRPr="00C00953" w:rsidRDefault="00CC0540" w:rsidP="00CC0540">
      <w:pPr>
        <w:rPr>
          <w:rFonts w:asciiTheme="minorHAnsi" w:hAnsiTheme="minorHAnsi" w:cstheme="minorHAnsi"/>
          <w:b/>
          <w:sz w:val="20"/>
          <w:szCs w:val="20"/>
        </w:rPr>
      </w:pPr>
    </w:p>
    <w:p w14:paraId="0DF042E8" w14:textId="77777777" w:rsidR="007C1110" w:rsidRPr="00C00953" w:rsidRDefault="007C1110" w:rsidP="002B5D35">
      <w:pPr>
        <w:rPr>
          <w:rFonts w:asciiTheme="minorHAnsi" w:hAnsiTheme="minorHAnsi" w:cstheme="minorHAnsi"/>
          <w:sz w:val="20"/>
          <w:szCs w:val="20"/>
        </w:rPr>
      </w:pPr>
    </w:p>
    <w:sectPr w:rsidR="007C1110" w:rsidRPr="00C00953" w:rsidSect="002B5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1134" w:left="1701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6BD1" w14:textId="77777777" w:rsidR="00A81DFA" w:rsidRDefault="00A81DFA" w:rsidP="002B5D35">
      <w:r>
        <w:separator/>
      </w:r>
    </w:p>
  </w:endnote>
  <w:endnote w:type="continuationSeparator" w:id="0">
    <w:p w14:paraId="05A18932" w14:textId="77777777" w:rsidR="00A81DFA" w:rsidRDefault="00A81DFA" w:rsidP="002B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0B26" w14:textId="77777777" w:rsidR="00C53913" w:rsidRDefault="00C53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F406" w14:textId="77777777" w:rsidR="00C53913" w:rsidRDefault="00C539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BC6C" w14:textId="77777777" w:rsidR="00C53913" w:rsidRDefault="00C53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0AFA" w14:textId="77777777" w:rsidR="00A81DFA" w:rsidRDefault="00A81DFA" w:rsidP="002B5D35">
      <w:r>
        <w:separator/>
      </w:r>
    </w:p>
  </w:footnote>
  <w:footnote w:type="continuationSeparator" w:id="0">
    <w:p w14:paraId="4CBD1C84" w14:textId="77777777" w:rsidR="00A81DFA" w:rsidRDefault="00A81DFA" w:rsidP="002B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BF81" w14:textId="77777777" w:rsidR="00C53913" w:rsidRDefault="00C539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9" w:type="dxa"/>
      <w:tblInd w:w="-1076" w:type="dxa"/>
      <w:tblLayout w:type="fixed"/>
      <w:tblLook w:val="0000" w:firstRow="0" w:lastRow="0" w:firstColumn="0" w:lastColumn="0" w:noHBand="0" w:noVBand="0"/>
    </w:tblPr>
    <w:tblGrid>
      <w:gridCol w:w="3765"/>
      <w:gridCol w:w="6804"/>
    </w:tblGrid>
    <w:tr w:rsidR="002B5D35" w14:paraId="37FD3018" w14:textId="77777777" w:rsidTr="002B5D35">
      <w:trPr>
        <w:trHeight w:val="720"/>
      </w:trPr>
      <w:tc>
        <w:tcPr>
          <w:tcW w:w="3765" w:type="dxa"/>
        </w:tcPr>
        <w:p w14:paraId="23348D9D" w14:textId="77777777" w:rsidR="002B5D35" w:rsidRPr="002B5D35" w:rsidRDefault="002B5D35" w:rsidP="002B5D35">
          <w:pPr>
            <w:pStyle w:val="a7"/>
            <w:rPr>
              <w:sz w:val="20"/>
              <w:szCs w:val="20"/>
            </w:rPr>
          </w:pPr>
          <w:r w:rsidRPr="002B5D35">
            <w:rPr>
              <w:noProof/>
              <w:sz w:val="20"/>
              <w:szCs w:val="20"/>
            </w:rPr>
            <w:drawing>
              <wp:inline distT="0" distB="0" distL="0" distR="0" wp14:anchorId="18D76E66" wp14:editId="1BB2FA2D">
                <wp:extent cx="2324098" cy="171450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7733" cy="189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5BF674" w14:textId="0A9DA3EB" w:rsidR="002B5D35" w:rsidRPr="002B5D35" w:rsidRDefault="002B5D35" w:rsidP="002B5D35">
          <w:pPr>
            <w:pStyle w:val="a7"/>
            <w:rPr>
              <w:sz w:val="20"/>
              <w:szCs w:val="20"/>
            </w:rPr>
          </w:pPr>
        </w:p>
      </w:tc>
      <w:tc>
        <w:tcPr>
          <w:tcW w:w="6804" w:type="dxa"/>
        </w:tcPr>
        <w:p w14:paraId="6C00B648" w14:textId="77777777" w:rsidR="002B5D35" w:rsidRPr="000A40A5" w:rsidRDefault="002B5D35" w:rsidP="002B5D35">
          <w:pPr>
            <w:pStyle w:val="a3"/>
            <w:jc w:val="right"/>
            <w:rPr>
              <w:sz w:val="18"/>
              <w:szCs w:val="18"/>
            </w:rPr>
          </w:pPr>
          <w:bookmarkStart w:id="0" w:name="_Hlk208498967"/>
          <w:bookmarkStart w:id="1" w:name="_Hlk208498968"/>
          <w:r w:rsidRPr="000A40A5">
            <w:rPr>
              <w:sz w:val="18"/>
              <w:szCs w:val="18"/>
            </w:rPr>
            <w:ptab w:relativeTo="margin" w:alignment="right" w:leader="none"/>
          </w:r>
          <w:r w:rsidRPr="000A40A5">
            <w:rPr>
              <w:sz w:val="18"/>
              <w:szCs w:val="18"/>
            </w:rPr>
            <w:t>121471, Можайское шоссе, д. 29/2, стр. 1</w:t>
          </w:r>
          <w:r>
            <w:rPr>
              <w:sz w:val="18"/>
              <w:szCs w:val="18"/>
            </w:rPr>
            <w:t xml:space="preserve">, </w:t>
          </w:r>
          <w:r w:rsidRPr="000A40A5">
            <w:rPr>
              <w:sz w:val="18"/>
              <w:szCs w:val="18"/>
            </w:rPr>
            <w:t xml:space="preserve">Москва, Россия </w:t>
          </w:r>
        </w:p>
        <w:p w14:paraId="725DCA4F" w14:textId="77777777" w:rsidR="002B5D35" w:rsidRPr="000A40A5" w:rsidRDefault="002B5D35" w:rsidP="002B5D35">
          <w:pPr>
            <w:pStyle w:val="a3"/>
            <w:jc w:val="right"/>
            <w:rPr>
              <w:sz w:val="18"/>
              <w:szCs w:val="18"/>
            </w:rPr>
          </w:pPr>
          <w:r w:rsidRPr="000A40A5">
            <w:rPr>
              <w:sz w:val="18"/>
              <w:szCs w:val="18"/>
            </w:rPr>
            <w:t>+7 (495) 150-55-47</w:t>
          </w:r>
          <w:r>
            <w:rPr>
              <w:sz w:val="18"/>
              <w:szCs w:val="18"/>
            </w:rPr>
            <w:t xml:space="preserve">, </w:t>
          </w:r>
          <w:r w:rsidRPr="000A40A5">
            <w:rPr>
              <w:sz w:val="18"/>
              <w:szCs w:val="18"/>
            </w:rPr>
            <w:t>8 (800) 333-52-40</w:t>
          </w:r>
          <w:r>
            <w:rPr>
              <w:sz w:val="18"/>
              <w:szCs w:val="18"/>
            </w:rPr>
            <w:t>,</w:t>
          </w:r>
        </w:p>
        <w:p w14:paraId="7AF8740B" w14:textId="61FE2A30" w:rsidR="002B5D35" w:rsidRDefault="00000000" w:rsidP="002B5D35">
          <w:pPr>
            <w:pStyle w:val="a3"/>
            <w:ind w:left="901"/>
            <w:jc w:val="right"/>
            <w:rPr>
              <w:sz w:val="18"/>
              <w:szCs w:val="18"/>
            </w:rPr>
          </w:pPr>
          <w:hyperlink r:id="rId2" w:history="1">
            <w:r w:rsidR="00C53913" w:rsidRPr="006166B3">
              <w:rPr>
                <w:rStyle w:val="aa"/>
                <w:sz w:val="18"/>
                <w:szCs w:val="18"/>
              </w:rPr>
              <w:t>sales@ventermo.ru</w:t>
            </w:r>
          </w:hyperlink>
          <w:bookmarkEnd w:id="0"/>
          <w:bookmarkEnd w:id="1"/>
        </w:p>
        <w:p w14:paraId="7DF841B1" w14:textId="64D49DF6" w:rsidR="00C53913" w:rsidRPr="00C53913" w:rsidRDefault="00EC01A7" w:rsidP="002B5D35">
          <w:pPr>
            <w:pStyle w:val="a3"/>
            <w:ind w:left="901"/>
            <w:jc w:val="right"/>
          </w:pPr>
          <w:r w:rsidRPr="00EC01A7">
            <w:rPr>
              <w:sz w:val="18"/>
              <w:szCs w:val="18"/>
              <w:lang w:val="en-US"/>
            </w:rPr>
            <w:t>https</w:t>
          </w:r>
          <w:r w:rsidRPr="00CC0540">
            <w:rPr>
              <w:sz w:val="18"/>
              <w:szCs w:val="18"/>
            </w:rPr>
            <w:t>://</w:t>
          </w:r>
          <w:proofErr w:type="spellStart"/>
          <w:r w:rsidRPr="00EC01A7">
            <w:rPr>
              <w:sz w:val="18"/>
              <w:szCs w:val="18"/>
              <w:lang w:val="en-US"/>
            </w:rPr>
            <w:t>ventermo</w:t>
          </w:r>
          <w:proofErr w:type="spellEnd"/>
          <w:r w:rsidRPr="00CC0540">
            <w:rPr>
              <w:sz w:val="18"/>
              <w:szCs w:val="18"/>
            </w:rPr>
            <w:t>.</w:t>
          </w:r>
          <w:proofErr w:type="spellStart"/>
          <w:r w:rsidRPr="00EC01A7">
            <w:rPr>
              <w:sz w:val="18"/>
              <w:szCs w:val="18"/>
              <w:lang w:val="en-US"/>
            </w:rPr>
            <w:t>ru</w:t>
          </w:r>
          <w:proofErr w:type="spellEnd"/>
          <w:r w:rsidRPr="00CC0540">
            <w:rPr>
              <w:sz w:val="18"/>
              <w:szCs w:val="18"/>
            </w:rPr>
            <w:t>/</w:t>
          </w:r>
        </w:p>
      </w:tc>
    </w:tr>
  </w:tbl>
  <w:p w14:paraId="7EEFEF0F" w14:textId="01A56B46" w:rsidR="002B5D35" w:rsidRDefault="002B5D35" w:rsidP="002B5D3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CC9A" w14:textId="77777777" w:rsidR="00C53913" w:rsidRDefault="00C539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C13FE"/>
    <w:multiLevelType w:val="hybridMultilevel"/>
    <w:tmpl w:val="9F04E5B4"/>
    <w:lvl w:ilvl="0" w:tplc="F8E29BA6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878850">
    <w:abstractNumId w:val="0"/>
  </w:num>
  <w:num w:numId="2" w16cid:durableId="578447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35"/>
    <w:rsid w:val="000B0DB7"/>
    <w:rsid w:val="00116F95"/>
    <w:rsid w:val="002B5D35"/>
    <w:rsid w:val="002F4D6D"/>
    <w:rsid w:val="00550A2A"/>
    <w:rsid w:val="005A5D25"/>
    <w:rsid w:val="006648E1"/>
    <w:rsid w:val="006C15A6"/>
    <w:rsid w:val="007C1110"/>
    <w:rsid w:val="008A2518"/>
    <w:rsid w:val="008D4E5F"/>
    <w:rsid w:val="00931DBC"/>
    <w:rsid w:val="00A73ACC"/>
    <w:rsid w:val="00A81DFA"/>
    <w:rsid w:val="00AC7D27"/>
    <w:rsid w:val="00BA6480"/>
    <w:rsid w:val="00C00953"/>
    <w:rsid w:val="00C53913"/>
    <w:rsid w:val="00C9418F"/>
    <w:rsid w:val="00CC0540"/>
    <w:rsid w:val="00EC01A7"/>
    <w:rsid w:val="00ED442D"/>
    <w:rsid w:val="00F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56B6"/>
  <w15:chartTrackingRefBased/>
  <w15:docId w15:val="{9C6B711E-561A-4682-8F97-C9B724D5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5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5D35"/>
  </w:style>
  <w:style w:type="paragraph" w:styleId="a5">
    <w:name w:val="footer"/>
    <w:basedOn w:val="a"/>
    <w:link w:val="a6"/>
    <w:uiPriority w:val="99"/>
    <w:unhideWhenUsed/>
    <w:rsid w:val="002B5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5D35"/>
  </w:style>
  <w:style w:type="character" w:customStyle="1" w:styleId="10">
    <w:name w:val="Заголовок 1 Знак"/>
    <w:basedOn w:val="a0"/>
    <w:link w:val="1"/>
    <w:uiPriority w:val="9"/>
    <w:rsid w:val="002B5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 Spacing"/>
    <w:uiPriority w:val="1"/>
    <w:qFormat/>
    <w:rsid w:val="002B5D3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B5D35"/>
    <w:pPr>
      <w:ind w:left="720"/>
      <w:contextualSpacing/>
    </w:pPr>
  </w:style>
  <w:style w:type="table" w:styleId="a9">
    <w:name w:val="Table Grid"/>
    <w:basedOn w:val="a1"/>
    <w:uiPriority w:val="59"/>
    <w:rsid w:val="002B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5391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5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venterm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Watermike</dc:creator>
  <cp:keywords/>
  <dc:description/>
  <cp:lastModifiedBy>Ilya S</cp:lastModifiedBy>
  <cp:revision>3</cp:revision>
  <dcterms:created xsi:type="dcterms:W3CDTF">2025-09-11T13:30:00Z</dcterms:created>
  <dcterms:modified xsi:type="dcterms:W3CDTF">2025-09-24T13:58:00Z</dcterms:modified>
</cp:coreProperties>
</file>